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4634" w14:textId="77777777" w:rsidR="00466D33" w:rsidRDefault="00466D33" w:rsidP="00466D33">
      <w:pPr>
        <w:pStyle w:val="NormalnyWeb"/>
      </w:pPr>
      <w:r>
        <w:rPr>
          <w:rStyle w:val="Pogrubienie"/>
          <w:rFonts w:eastAsiaTheme="majorEastAsia"/>
        </w:rPr>
        <w:t>Deklaracja dostępności strony internetowej</w:t>
      </w:r>
    </w:p>
    <w:p w14:paraId="7212FBB9" w14:textId="77777777" w:rsidR="00466D33" w:rsidRDefault="00466D33" w:rsidP="00466D33">
      <w:pPr>
        <w:pStyle w:val="NormalnyWeb"/>
      </w:pPr>
      <w:r>
        <w:t>Dom Pomocy Społecznej dla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www.skarpa.naszdps.pl</w:t>
      </w:r>
    </w:p>
    <w:p w14:paraId="5D4FE94F" w14:textId="77777777" w:rsidR="00466D33" w:rsidRDefault="00466D33" w:rsidP="00466D33">
      <w:pPr>
        <w:pStyle w:val="NormalnyWeb"/>
      </w:pPr>
      <w:r>
        <w:rPr>
          <w:rStyle w:val="Pogrubienie"/>
          <w:rFonts w:eastAsiaTheme="majorEastAsia"/>
        </w:rPr>
        <w:t>Daty publikacji i aktualizacji</w:t>
      </w:r>
    </w:p>
    <w:p w14:paraId="5DB65457" w14:textId="77777777" w:rsidR="00466D33" w:rsidRDefault="00466D33" w:rsidP="00466D33">
      <w:pPr>
        <w:pStyle w:val="NormalnyWeb"/>
      </w:pPr>
      <w:r>
        <w:t>Data publikacji strony internetowej: 2014-03-27.</w:t>
      </w:r>
      <w:r>
        <w:br/>
        <w:t>Data ostatniej istotnej aktualizacji: 2020-02-06.</w:t>
      </w:r>
    </w:p>
    <w:p w14:paraId="36CE62E0" w14:textId="77777777" w:rsidR="00466D33" w:rsidRDefault="00466D33" w:rsidP="00466D33">
      <w:pPr>
        <w:pStyle w:val="NormalnyWeb"/>
      </w:pPr>
      <w:r>
        <w:rPr>
          <w:rStyle w:val="Pogrubienie"/>
          <w:rFonts w:eastAsiaTheme="majorEastAsia"/>
        </w:rPr>
        <w:t>Data sporządzenia Deklaracji i metoda oceny dostępności cyfrowej</w:t>
      </w:r>
    </w:p>
    <w:p w14:paraId="26B3F9FA" w14:textId="77777777" w:rsidR="00466D33" w:rsidRDefault="00466D33" w:rsidP="00466D33">
      <w:pPr>
        <w:pStyle w:val="NormalnyWeb"/>
      </w:pPr>
      <w:r>
        <w:t>Oświadczenie sporządzono dnia: 2020-09-29. Deklarację sporządzono na podstawie samooceny przeprowadzonej przez podmiot publiczny.</w:t>
      </w:r>
    </w:p>
    <w:p w14:paraId="6189B40D" w14:textId="77777777" w:rsidR="00466D33" w:rsidRDefault="00466D33" w:rsidP="00466D33">
      <w:pPr>
        <w:pStyle w:val="NormalnyWeb"/>
      </w:pPr>
      <w:r>
        <w:rPr>
          <w:rStyle w:val="Pogrubienie"/>
          <w:rFonts w:eastAsiaTheme="majorEastAsia"/>
        </w:rPr>
        <w:t>Informacje zwrotne i dane kontaktowe</w:t>
      </w:r>
    </w:p>
    <w:p w14:paraId="7ACD3474" w14:textId="77777777" w:rsidR="00466D33" w:rsidRDefault="00466D33" w:rsidP="00466D33">
      <w:pPr>
        <w:pStyle w:val="NormalnyWeb"/>
      </w:pPr>
      <w:r>
        <w:t>W przypadku problemów z dostępnością strony internetowej prosimy o kontakt. Osobą kontaktową jest Małgorzata Szczepańska,   kierownik_agk@skarpa.naszdps.pl Kontaktować można się także dzwoniąc na numer telefonu 54 237-14-13. Tą samą drogą można składać wnioski o udostępnienie informacji niedostępnej oraz składać skargi na brak zapewnienia dostępności.</w:t>
      </w:r>
    </w:p>
    <w:p w14:paraId="2D624F43" w14:textId="77777777" w:rsidR="00466D33" w:rsidRDefault="00466D33" w:rsidP="00466D33">
      <w:pPr>
        <w:pStyle w:val="NormalnyWeb"/>
      </w:pPr>
      <w:r>
        <w:rPr>
          <w:rStyle w:val="Pogrubienie"/>
          <w:rFonts w:eastAsiaTheme="majorEastAsia"/>
        </w:rPr>
        <w:t>Informacje na temat procedury</w:t>
      </w:r>
    </w:p>
    <w:p w14:paraId="2F878067" w14:textId="77777777" w:rsidR="00466D33" w:rsidRDefault="00466D33" w:rsidP="00466D33">
      <w:pPr>
        <w:pStyle w:val="NormalnyWeb"/>
      </w:pPr>
      <w: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t>audiodeskrypcji</w:t>
      </w:r>
      <w:proofErr w:type="spellEnd"/>
      <w: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0D274759" w14:textId="77777777" w:rsidR="00466D33" w:rsidRDefault="00466D33" w:rsidP="00466D33">
      <w:pPr>
        <w:pStyle w:val="NormalnyWeb"/>
      </w:pPr>
    </w:p>
    <w:p w14:paraId="7C55B8B2" w14:textId="77777777" w:rsidR="00466D33" w:rsidRDefault="00466D33" w:rsidP="00466D33">
      <w:pPr>
        <w:pStyle w:val="NormalnyWeb"/>
      </w:pPr>
      <w:r>
        <w:rPr>
          <w:rStyle w:val="Pogrubienie"/>
          <w:rFonts w:eastAsiaTheme="majorEastAsia"/>
        </w:rPr>
        <w:lastRenderedPageBreak/>
        <w:t>Ułatwienia na stronie podmiotowej Domu Pomocy Społecznej we Włocławku                             ul. Dobrzyńska 102.</w:t>
      </w:r>
    </w:p>
    <w:p w14:paraId="7F9B773A" w14:textId="77777777" w:rsidR="00466D33" w:rsidRDefault="00466D33" w:rsidP="00466D33">
      <w:pPr>
        <w:pStyle w:val="NormalnyWeb"/>
      </w:pPr>
      <w:r>
        <w:t>Strona Domu Pomocy Społecznej ul. Dobrzyńska 102 we Włocławku posiada następujące ułatwienia:</w:t>
      </w:r>
    </w:p>
    <w:p w14:paraId="0A39E1F0" w14:textId="77777777" w:rsidR="00466D33" w:rsidRDefault="00466D33" w:rsidP="00466D33">
      <w:pPr>
        <w:pStyle w:val="NormalnyWeb"/>
      </w:pPr>
      <w:r>
        <w:t>- podwyższony kontrast ( ciemnofioletowe tło, białe litery),</w:t>
      </w:r>
    </w:p>
    <w:p w14:paraId="699D5D05" w14:textId="77777777" w:rsidR="00466D33" w:rsidRDefault="00466D33" w:rsidP="00466D33">
      <w:pPr>
        <w:pStyle w:val="NormalnyWeb"/>
      </w:pPr>
      <w:r>
        <w:t xml:space="preserve">- możliwość powiększania wielkości liter na </w:t>
      </w:r>
      <w:proofErr w:type="spellStart"/>
      <w:r>
        <w:t>strinie</w:t>
      </w:r>
      <w:proofErr w:type="spellEnd"/>
    </w:p>
    <w:p w14:paraId="550688CB" w14:textId="77777777" w:rsidR="00466D33" w:rsidRDefault="00466D33" w:rsidP="00466D33">
      <w:pPr>
        <w:pStyle w:val="NormalnyWeb"/>
      </w:pPr>
      <w:r>
        <w:t>- mapa strony</w:t>
      </w:r>
    </w:p>
    <w:p w14:paraId="76BAB6E0" w14:textId="77777777" w:rsidR="00466D33" w:rsidRDefault="00466D33" w:rsidP="00466D33">
      <w:pPr>
        <w:pStyle w:val="NormalnyWeb"/>
      </w:pPr>
      <w:r>
        <w:rPr>
          <w:rStyle w:val="Pogrubienie"/>
          <w:rFonts w:eastAsiaTheme="majorEastAsia"/>
        </w:rPr>
        <w:t>Dostępność architektoniczna</w:t>
      </w:r>
    </w:p>
    <w:p w14:paraId="74069520" w14:textId="77777777" w:rsidR="00466D33" w:rsidRDefault="00466D33" w:rsidP="00466D33">
      <w:pPr>
        <w:pStyle w:val="NormalnyWeb"/>
      </w:pPr>
      <w:r>
        <w:rPr>
          <w:rStyle w:val="Pogrubienie"/>
          <w:rFonts w:eastAsiaTheme="majorEastAsia"/>
        </w:rPr>
        <w:t>Główny budynek Domu Pomocy Społecznej we Włocławku ul. Dobrzyńska 102</w:t>
      </w:r>
    </w:p>
    <w:p w14:paraId="3B93E03D" w14:textId="77777777" w:rsidR="00466D33" w:rsidRDefault="00466D33" w:rsidP="00466D33">
      <w:pPr>
        <w:pStyle w:val="NormalnyWeb"/>
      </w:pPr>
      <w:r>
        <w:t>Opis dostępności wejścia do budynku</w:t>
      </w:r>
    </w:p>
    <w:p w14:paraId="330E687E" w14:textId="77777777" w:rsidR="00466D33" w:rsidRDefault="00466D33" w:rsidP="00466D33">
      <w:pPr>
        <w:pStyle w:val="NormalnyWeb"/>
      </w:pPr>
      <w:r>
        <w:t>Wejście główne od strony od strony Północnej dostępne dla osób z niepełnosprawnościami. Do budynku prowadzi ciąg pieszy,  po którym swobodnie można przejechać wózkiem inwalidzkim, (osoby na wózkach inwalidzkich, rodzice z dziećmi w wózku itp.).</w:t>
      </w:r>
    </w:p>
    <w:p w14:paraId="4ACB6591" w14:textId="77777777" w:rsidR="00466D33" w:rsidRDefault="00466D33" w:rsidP="00466D33">
      <w:pPr>
        <w:pStyle w:val="NormalnyWeb"/>
      </w:pPr>
      <w:r>
        <w:rPr>
          <w:rStyle w:val="Pogrubienie"/>
          <w:rFonts w:eastAsiaTheme="majorEastAsia"/>
        </w:rPr>
        <w:t>Opis dostępności korytarzy, schodów i wind</w:t>
      </w:r>
    </w:p>
    <w:p w14:paraId="78044390" w14:textId="77777777" w:rsidR="00466D33" w:rsidRDefault="00466D33" w:rsidP="00466D33">
      <w:pPr>
        <w:pStyle w:val="NormalnyWeb"/>
      </w:pPr>
      <w:r>
        <w:t>Korytarz na każdym poziomie są dostępne Brak oznaczeń schodów</w:t>
      </w:r>
    </w:p>
    <w:p w14:paraId="56A0EDFD" w14:textId="77777777" w:rsidR="00466D33" w:rsidRDefault="00466D33" w:rsidP="00466D33">
      <w:pPr>
        <w:pStyle w:val="NormalnyWeb"/>
      </w:pPr>
      <w:r>
        <w:t>Winda na wyższe kondygnacje: tak. Winda dostosowana do potrzeb osób  poruszających się na wózkach</w:t>
      </w:r>
    </w:p>
    <w:p w14:paraId="76D6D45B" w14:textId="77777777" w:rsidR="00466D33" w:rsidRDefault="00466D33" w:rsidP="00466D33">
      <w:pPr>
        <w:pStyle w:val="NormalnyWeb"/>
      </w:pPr>
      <w:r>
        <w:rPr>
          <w:rStyle w:val="Pogrubienie"/>
          <w:rFonts w:eastAsiaTheme="majorEastAsia"/>
        </w:rPr>
        <w:t>Opis dostosowań (np. pochylnie, platformy, informacje głosowe, pętle indukcyjne).</w:t>
      </w:r>
    </w:p>
    <w:p w14:paraId="2A9D91E8" w14:textId="77777777" w:rsidR="00466D33" w:rsidRDefault="00466D33" w:rsidP="00466D33">
      <w:pPr>
        <w:pStyle w:val="NormalnyWeb"/>
      </w:pPr>
      <w:r>
        <w:t>Pochylnia: tak</w:t>
      </w:r>
    </w:p>
    <w:p w14:paraId="79F34C04" w14:textId="77777777" w:rsidR="00466D33" w:rsidRDefault="00466D33" w:rsidP="00466D33">
      <w:pPr>
        <w:pStyle w:val="NormalnyWeb"/>
      </w:pPr>
      <w:r>
        <w:t>Pętla indukcyjna: brak.</w:t>
      </w:r>
    </w:p>
    <w:p w14:paraId="05B83463" w14:textId="77777777" w:rsidR="00466D33" w:rsidRDefault="00466D33" w:rsidP="00466D33">
      <w:pPr>
        <w:pStyle w:val="NormalnyWeb"/>
      </w:pPr>
      <w:r>
        <w:t>Toaleta dostosowana: tak</w:t>
      </w:r>
    </w:p>
    <w:p w14:paraId="06BE620E" w14:textId="77777777" w:rsidR="00466D33" w:rsidRDefault="00466D33" w:rsidP="00466D33">
      <w:pPr>
        <w:pStyle w:val="NormalnyWeb"/>
      </w:pPr>
      <w:r>
        <w:t xml:space="preserve">W budynku nie ma oznaczeń w alfabecie Braille’a, planów </w:t>
      </w:r>
      <w:proofErr w:type="spellStart"/>
      <w:r>
        <w:t>tyflograficznych</w:t>
      </w:r>
      <w:proofErr w:type="spellEnd"/>
      <w:r>
        <w:t xml:space="preserve"> oraz schematów dotykowych.</w:t>
      </w:r>
    </w:p>
    <w:p w14:paraId="50C46D61" w14:textId="77777777" w:rsidR="00466D33" w:rsidRDefault="00466D33" w:rsidP="00466D33">
      <w:pPr>
        <w:pStyle w:val="NormalnyWeb"/>
      </w:pPr>
      <w:r>
        <w:rPr>
          <w:rStyle w:val="Pogrubienie"/>
          <w:rFonts w:eastAsiaTheme="majorEastAsia"/>
        </w:rPr>
        <w:t>Informacje o miejscu i sposobie korzystania z miejsc parkingowych wyznaczonych dla osób niepełnosprawnych.</w:t>
      </w:r>
    </w:p>
    <w:p w14:paraId="1AA50838" w14:textId="77777777" w:rsidR="00466D33" w:rsidRDefault="00466D33" w:rsidP="00466D33">
      <w:pPr>
        <w:pStyle w:val="NormalnyWeb"/>
      </w:pPr>
      <w:r>
        <w:t>Osoby z niepełnosprawnościami mają możliwość zaparkowania swojego pojazdu na miejscu postojowym, wydzielonym i oznaczonym tuż przed wjazdem na teren Domu Pomocy Społecznej .</w:t>
      </w:r>
    </w:p>
    <w:p w14:paraId="483907FD" w14:textId="77777777" w:rsidR="00466D33" w:rsidRDefault="00466D33" w:rsidP="00466D33">
      <w:pPr>
        <w:pStyle w:val="NormalnyWeb"/>
      </w:pPr>
      <w:r>
        <w:rPr>
          <w:rStyle w:val="Pogrubienie"/>
          <w:rFonts w:eastAsiaTheme="majorEastAsia"/>
        </w:rPr>
        <w:t>Informacja o prawie wstępu z psem asystującym.</w:t>
      </w:r>
    </w:p>
    <w:p w14:paraId="4EF43EDD" w14:textId="77777777" w:rsidR="00466D33" w:rsidRDefault="00466D33" w:rsidP="00466D33">
      <w:pPr>
        <w:pStyle w:val="NormalnyWeb"/>
      </w:pPr>
      <w:r>
        <w:lastRenderedPageBreak/>
        <w:t>Osoba z psem asystującym może bez przeszkód wejść do głównego budynku Domu Pomocy Społecznej we Włocławku ul. Dobrzyńska 102.</w:t>
      </w:r>
    </w:p>
    <w:p w14:paraId="0B1C88D8" w14:textId="77777777" w:rsidR="00466D33" w:rsidRDefault="00466D33" w:rsidP="00466D33">
      <w:pPr>
        <w:pStyle w:val="NormalnyWeb"/>
      </w:pPr>
      <w:r>
        <w:t>Możliwość skorzystania z tłumacza języka nie istnieje.</w:t>
      </w:r>
    </w:p>
    <w:p w14:paraId="60BA70CD" w14:textId="77777777" w:rsidR="00466D33" w:rsidRDefault="00466D33" w:rsidP="00466D33">
      <w:pPr>
        <w:pStyle w:val="NormalnyWeb"/>
      </w:pPr>
      <w:r>
        <w:t> </w:t>
      </w:r>
    </w:p>
    <w:p w14:paraId="6B865A5C" w14:textId="77777777" w:rsidR="00466D33" w:rsidRDefault="00466D33" w:rsidP="00466D33">
      <w:pPr>
        <w:pStyle w:val="NormalnyWeb"/>
      </w:pPr>
      <w:r>
        <w:t> </w:t>
      </w:r>
    </w:p>
    <w:p w14:paraId="1C457F39" w14:textId="77777777" w:rsidR="00466D33" w:rsidRDefault="00466D33" w:rsidP="00466D33">
      <w:pPr>
        <w:pStyle w:val="NormalnyWeb"/>
      </w:pPr>
      <w:r>
        <w:t> </w:t>
      </w:r>
    </w:p>
    <w:p w14:paraId="312E74AA" w14:textId="77777777" w:rsidR="00466D33" w:rsidRDefault="00466D33" w:rsidP="00466D33">
      <w:pPr>
        <w:pStyle w:val="NormalnyWeb"/>
      </w:pPr>
      <w:r>
        <w:t> </w:t>
      </w:r>
    </w:p>
    <w:p w14:paraId="5E3E781F" w14:textId="77777777" w:rsidR="00466D33" w:rsidRDefault="00466D33" w:rsidP="00466D33">
      <w:pPr>
        <w:pStyle w:val="NormalnyWeb"/>
      </w:pPr>
      <w:r>
        <w:t> </w:t>
      </w:r>
    </w:p>
    <w:p w14:paraId="1E1A536D" w14:textId="77777777" w:rsidR="00C14F40" w:rsidRDefault="00C14F40"/>
    <w:sectPr w:rsidR="00C14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3"/>
    <w:rsid w:val="000D4E5E"/>
    <w:rsid w:val="001868BA"/>
    <w:rsid w:val="00466D33"/>
    <w:rsid w:val="004E4D6E"/>
    <w:rsid w:val="00AD61F5"/>
    <w:rsid w:val="00C14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8741"/>
  <w15:chartTrackingRefBased/>
  <w15:docId w15:val="{079D19E2-DDDE-4A2C-8038-6ECCAF0B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6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6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6D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6D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6D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6D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6D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6D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6D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6D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6D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6D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6D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6D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6D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6D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6D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6D33"/>
    <w:rPr>
      <w:rFonts w:eastAsiaTheme="majorEastAsia" w:cstheme="majorBidi"/>
      <w:color w:val="272727" w:themeColor="text1" w:themeTint="D8"/>
    </w:rPr>
  </w:style>
  <w:style w:type="paragraph" w:styleId="Tytu">
    <w:name w:val="Title"/>
    <w:basedOn w:val="Normalny"/>
    <w:next w:val="Normalny"/>
    <w:link w:val="TytuZnak"/>
    <w:uiPriority w:val="10"/>
    <w:qFormat/>
    <w:rsid w:val="0046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6D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6D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6D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6D33"/>
    <w:pPr>
      <w:spacing w:before="160"/>
      <w:jc w:val="center"/>
    </w:pPr>
    <w:rPr>
      <w:i/>
      <w:iCs/>
      <w:color w:val="404040" w:themeColor="text1" w:themeTint="BF"/>
    </w:rPr>
  </w:style>
  <w:style w:type="character" w:customStyle="1" w:styleId="CytatZnak">
    <w:name w:val="Cytat Znak"/>
    <w:basedOn w:val="Domylnaczcionkaakapitu"/>
    <w:link w:val="Cytat"/>
    <w:uiPriority w:val="29"/>
    <w:rsid w:val="00466D33"/>
    <w:rPr>
      <w:i/>
      <w:iCs/>
      <w:color w:val="404040" w:themeColor="text1" w:themeTint="BF"/>
    </w:rPr>
  </w:style>
  <w:style w:type="paragraph" w:styleId="Akapitzlist">
    <w:name w:val="List Paragraph"/>
    <w:basedOn w:val="Normalny"/>
    <w:uiPriority w:val="34"/>
    <w:qFormat/>
    <w:rsid w:val="00466D33"/>
    <w:pPr>
      <w:ind w:left="720"/>
      <w:contextualSpacing/>
    </w:pPr>
  </w:style>
  <w:style w:type="character" w:styleId="Wyrnienieintensywne">
    <w:name w:val="Intense Emphasis"/>
    <w:basedOn w:val="Domylnaczcionkaakapitu"/>
    <w:uiPriority w:val="21"/>
    <w:qFormat/>
    <w:rsid w:val="00466D33"/>
    <w:rPr>
      <w:i/>
      <w:iCs/>
      <w:color w:val="2F5496" w:themeColor="accent1" w:themeShade="BF"/>
    </w:rPr>
  </w:style>
  <w:style w:type="paragraph" w:styleId="Cytatintensywny">
    <w:name w:val="Intense Quote"/>
    <w:basedOn w:val="Normalny"/>
    <w:next w:val="Normalny"/>
    <w:link w:val="CytatintensywnyZnak"/>
    <w:uiPriority w:val="30"/>
    <w:qFormat/>
    <w:rsid w:val="00466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6D33"/>
    <w:rPr>
      <w:i/>
      <w:iCs/>
      <w:color w:val="2F5496" w:themeColor="accent1" w:themeShade="BF"/>
    </w:rPr>
  </w:style>
  <w:style w:type="character" w:styleId="Odwoanieintensywne">
    <w:name w:val="Intense Reference"/>
    <w:basedOn w:val="Domylnaczcionkaakapitu"/>
    <w:uiPriority w:val="32"/>
    <w:qFormat/>
    <w:rsid w:val="00466D33"/>
    <w:rPr>
      <w:b/>
      <w:bCs/>
      <w:smallCaps/>
      <w:color w:val="2F5496" w:themeColor="accent1" w:themeShade="BF"/>
      <w:spacing w:val="5"/>
    </w:rPr>
  </w:style>
  <w:style w:type="paragraph" w:styleId="NormalnyWeb">
    <w:name w:val="Normal (Web)"/>
    <w:basedOn w:val="Normalny"/>
    <w:uiPriority w:val="99"/>
    <w:semiHidden/>
    <w:unhideWhenUsed/>
    <w:rsid w:val="00466D3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6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3766</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 Skarpa</dc:creator>
  <cp:keywords/>
  <dc:description/>
  <cp:lastModifiedBy>DPS Skarpa</cp:lastModifiedBy>
  <cp:revision>1</cp:revision>
  <cp:lastPrinted>2026-03-05T08:34:00Z</cp:lastPrinted>
  <dcterms:created xsi:type="dcterms:W3CDTF">2026-03-05T08:33:00Z</dcterms:created>
  <dcterms:modified xsi:type="dcterms:W3CDTF">2026-03-05T08:36:00Z</dcterms:modified>
</cp:coreProperties>
</file>